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D1" w:rsidRPr="00E60F9F" w:rsidRDefault="00E60F9F" w:rsidP="00E60F9F">
      <w:pPr>
        <w:pStyle w:val="a5"/>
        <w:tabs>
          <w:tab w:val="left" w:pos="81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Calibri" w:eastAsia="Calibri" w:hAnsi="Calibri" w:cs="Calibri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0" wp14:anchorId="0756A05B" wp14:editId="21528883">
            <wp:simplePos x="0" y="0"/>
            <wp:positionH relativeFrom="page">
              <wp:posOffset>-5715</wp:posOffset>
            </wp:positionH>
            <wp:positionV relativeFrom="page">
              <wp:posOffset>-90170</wp:posOffset>
            </wp:positionV>
            <wp:extent cx="7557516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3D1" w:rsidRDefault="009823D1" w:rsidP="009823D1">
      <w:pPr>
        <w:pStyle w:val="a3"/>
        <w:shd w:val="clear" w:color="auto" w:fill="FFFFFF" w:themeFill="background1"/>
        <w:spacing w:before="150" w:beforeAutospacing="0" w:after="150" w:afterAutospacing="0"/>
        <w:rPr>
          <w:b/>
        </w:rPr>
      </w:pPr>
      <w:r>
        <w:rPr>
          <w:b/>
        </w:rPr>
        <w:lastRenderedPageBreak/>
        <w:t xml:space="preserve">Актуальность </w:t>
      </w:r>
    </w:p>
    <w:p w:rsidR="009823D1" w:rsidRDefault="009823D1" w:rsidP="009823D1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Истоки творческих способностей детей и их дарований – на кончиках пальцев, от пальца, образно говоря, идут тончайшие ручейки, которые питают источник творческой мысли. Другими словами: чем больше мастерства в детской руке, тем умнее ребёнок.</w:t>
      </w:r>
    </w:p>
    <w:p w:rsidR="009823D1" w:rsidRDefault="009823D1" w:rsidP="009823D1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  В.А.Сухомлинский.</w:t>
      </w:r>
    </w:p>
    <w:p w:rsidR="009823D1" w:rsidRDefault="009823D1" w:rsidP="00982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Одной из задач художественно - эстетического воспитания  детей в детском саду является развитие   воображения. Воображение способствует становлению такого важного процесса, как творчество. Дошкольный возраст многие определяют как самый сенситивный для педагогического воздействия в период:  когда у ребёнка ещё не сформировано критическое отношение ко всему, что вокруг них происходит, зато степень принятия, «Впитывания» окружающих впечатлений чрезвычайно высока. В дошкольном возрасте происходит интенсивное развитие фантазии и воображения у детей. Впоследствии эти процессы начинают угасать. Главное не пропустить этот момент и постараться развивать способности вовремя, иначе личностные качества ребенка будут ущемлены, а творческое мышление будет снижено.</w:t>
      </w:r>
    </w:p>
    <w:p w:rsidR="009823D1" w:rsidRDefault="009823D1" w:rsidP="00982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Нетрадиционные техники – это толчок к развитию воображения, творчества, проявлению самостоятельности, инициативы, выражения индивидуальности. 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 В настоящее время существует множество видов нетрадиционной техники рисования, позволяющие развивать творческие способности детей в процессе изобразительной деятельности.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Опыт  работы показывает, что именно нетрадиционные техники рисования в большей степени способствуют развитию у детей творчества и воображения.</w:t>
      </w:r>
    </w:p>
    <w:p w:rsidR="009823D1" w:rsidRDefault="009823D1" w:rsidP="00E60F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 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23D1" w:rsidRDefault="009823D1" w:rsidP="00E60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творческого воображения у детей  дошкольного возраста посредством использования нетрадиционных техник рисования. </w:t>
      </w:r>
    </w:p>
    <w:p w:rsidR="009823D1" w:rsidRDefault="009823D1" w:rsidP="00E60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Создать условия для свободного экспериментирования с художественными материалами и инструментами.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2.Научить детей технически грамотно применять нетрадиционные и традиционные способы рисования;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Развить творческие способности в продуктивных видах деятельности, умение составлять собственный замысел и воплощать его в рисунке.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Воспитывать художественный вкус и чувство гармонии.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5.Формировать навыки сотрудничества. 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Задачи для детей 3- 4 лет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Вызвать  интерес к рисованию нетрадиционными способами, формировать умения изображать предметы разных форм, разных цветов гуашевыми красками. Воспитывать интерес к отображению  представлений о природе, желание передавать в рисунке свои впечатления.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Задачи     для детей 4-5 лет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знакомить детей с нетрадиционными способами рисования. Формировать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умения  комбинировать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разные способы рисования: пальцевая живопись и использование тычка; восковые мелки и акварель; пальцевая живопись и акварель.</w:t>
      </w:r>
    </w:p>
    <w:p w:rsidR="009823D1" w:rsidRDefault="009823D1" w:rsidP="00E60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Задачи     для детей 5-6 лет</w:t>
      </w:r>
    </w:p>
    <w:p w:rsidR="009823D1" w:rsidRDefault="009823D1" w:rsidP="00E60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детей воплощать в художественной форме свои представления</w:t>
      </w:r>
      <w:r w:rsidR="00C745D5">
        <w:rPr>
          <w:rFonts w:ascii="Times New Roman" w:hAnsi="Times New Roman" w:cs="Times New Roman"/>
          <w:sz w:val="24"/>
          <w:szCs w:val="24"/>
        </w:rPr>
        <w:t>, переживания</w:t>
      </w:r>
      <w:r>
        <w:rPr>
          <w:rFonts w:ascii="Times New Roman" w:hAnsi="Times New Roman" w:cs="Times New Roman"/>
          <w:sz w:val="24"/>
          <w:szCs w:val="24"/>
        </w:rPr>
        <w:t>, чувства, мысли; поддерживать личностное творческое начало;</w:t>
      </w:r>
    </w:p>
    <w:p w:rsidR="009823D1" w:rsidRDefault="009823D1" w:rsidP="00E60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 для экспериментирования с различными художественными материалами, инструментами, изобразительными техниками.</w:t>
      </w:r>
    </w:p>
    <w:p w:rsidR="009823D1" w:rsidRDefault="009823D1" w:rsidP="00E60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Задачи   для детей 6-7 лет</w:t>
      </w:r>
    </w:p>
    <w:p w:rsidR="009823D1" w:rsidRDefault="009823D1" w:rsidP="00E6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различать реальный и фантазийный мир в произведениях изобразительного  искусства и переносить это понимание в собственную художественную деятельность;</w:t>
      </w:r>
    </w:p>
    <w:p w:rsidR="009823D1" w:rsidRDefault="009823D1" w:rsidP="00E6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Инициировать самостоятельный выбор детьми художественных образов, сюжетов, композиций, а также материалов, инструментов, способов и приёмов реализации замысла;</w:t>
      </w:r>
    </w:p>
    <w:p w:rsidR="009823D1" w:rsidRDefault="009823D1" w:rsidP="00E6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ребёнка самостоятельно определять замысел и сохранять его на протяжении всей работы.</w:t>
      </w:r>
    </w:p>
    <w:p w:rsidR="009823D1" w:rsidRDefault="009823D1" w:rsidP="00E60F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9823D1" w:rsidRDefault="009823D1" w:rsidP="00E60F9F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</w:t>
      </w:r>
      <w:r w:rsidR="00CA1C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общеразвивающая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программа</w:t>
      </w:r>
      <w:r w:rsidR="00CA1C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художественной направленности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ru-RU"/>
        </w:rPr>
        <w:t>Волшебная кисточка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 разработана для детей  дошкольного возраста (6- 7 лет)</w:t>
      </w:r>
      <w:r w:rsidR="00CA1C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A1CA7">
        <w:rPr>
          <w:rFonts w:ascii="Times New Roman" w:hAnsi="Times New Roman" w:cs="Times New Roman"/>
          <w:sz w:val="24"/>
          <w:szCs w:val="24"/>
          <w:lang w:val="ru-RU"/>
        </w:rPr>
        <w:t xml:space="preserve"> 4 занятия на учебный год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-30 мин. </w:t>
      </w:r>
    </w:p>
    <w:p w:rsidR="009823D1" w:rsidRDefault="009823D1" w:rsidP="00E60F9F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23D1" w:rsidRDefault="009823D1" w:rsidP="00E60F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программы дополнительного образования «Волшебная кисточка» у детей   дошкольного  возраста будет способствовать:</w:t>
      </w:r>
    </w:p>
    <w:p w:rsidR="009823D1" w:rsidRDefault="009823D1" w:rsidP="00E60F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развитию интегративных качеств, таких как  любознательность, активность, эмоциональная отзывчивость,  </w:t>
      </w:r>
    </w:p>
    <w:p w:rsidR="009823D1" w:rsidRDefault="009823D1" w:rsidP="00E60F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умению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D1" w:rsidRDefault="009823D1" w:rsidP="00E60F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повышению уровня развития творческих способностей и воображения.</w:t>
      </w:r>
    </w:p>
    <w:p w:rsidR="009823D1" w:rsidRDefault="009823D1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научатся работать с разнообразным материалом, применять полученные знания о нетрадиционной технике рисования в практических работах.</w:t>
      </w:r>
    </w:p>
    <w:p w:rsidR="00E60F9F" w:rsidRDefault="00E60F9F" w:rsidP="00E60F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Календарно-тематический план программы </w:t>
      </w: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«Волшебная кисточка» </w:t>
      </w: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детей  дошкольного возраста </w:t>
      </w:r>
    </w:p>
    <w:p w:rsidR="009823D1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6550"/>
        <w:gridCol w:w="2254"/>
      </w:tblGrid>
      <w:tr w:rsidR="009823D1" w:rsidTr="009823D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Оттиск печатками, печать по трафарету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пальцем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свечой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ниточка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солью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помощью пищевой пленки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поролоном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3D1" w:rsidTr="009823D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3D1" w:rsidTr="009823D1">
        <w:tc>
          <w:tcPr>
            <w:tcW w:w="7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823D1" w:rsidTr="009823D1">
        <w:tc>
          <w:tcPr>
            <w:tcW w:w="7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D1" w:rsidRDefault="009823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823D1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823D1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745D5" w:rsidRDefault="00C745D5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</w:t>
      </w: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кружка </w:t>
      </w: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«Волшебная кисточка» </w:t>
      </w:r>
    </w:p>
    <w:p w:rsidR="009823D1" w:rsidRDefault="009823D1" w:rsidP="009823D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старшего дошкольного возраста </w:t>
      </w:r>
    </w:p>
    <w:p w:rsidR="009823D1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60F9F" w:rsidRPr="00E60F9F" w:rsidRDefault="00E60F9F" w:rsidP="009823D1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возраст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6-7 лет</w:t>
      </w:r>
    </w:p>
    <w:p w:rsidR="009823D1" w:rsidRPr="00E60F9F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OLE_LINK8"/>
      <w:bookmarkStart w:id="1" w:name="OLE_LINK9"/>
    </w:p>
    <w:tbl>
      <w:tblPr>
        <w:tblStyle w:val="2-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"/>
        <w:gridCol w:w="1999"/>
        <w:gridCol w:w="2030"/>
        <w:gridCol w:w="2178"/>
        <w:gridCol w:w="2178"/>
      </w:tblGrid>
      <w:tr w:rsidR="00E60F9F" w:rsidRPr="00C745D5" w:rsidTr="00C74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3D1" w:rsidRPr="00E60F9F" w:rsidRDefault="009823D1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2" w:name="OLE_LINK7"/>
          </w:p>
        </w:tc>
        <w:tc>
          <w:tcPr>
            <w:tcW w:w="838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pStyle w:val="a5"/>
              <w:tabs>
                <w:tab w:val="left" w:pos="3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C745D5">
              <w:rPr>
                <w:rFonts w:ascii="Times New Roman" w:hAnsi="Times New Roman" w:cs="Times New Roman"/>
                <w:color w:val="auto"/>
              </w:rPr>
              <w:t>Темы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45D5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E60F9F" w:rsidRPr="00C745D5" w:rsidTr="00C7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823D1" w:rsidRPr="00C745D5" w:rsidRDefault="009823D1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Обследование детей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Методика “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Дорисовывание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фигур”.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Определение уровня развития воображения, способности создавать оригинальные образы.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Материалы: набор из 10 карточек с изображением неопределённых форм.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“Ежики на опушке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.”  (Тычок жесткой полусухой кистью, оттиск смятой бумагой)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Закрепить умение пользоваться техниками «тычок жесткой полусухой кистью», «печать смятой бумагой».  Учить дополнять изображение подходящими деталями, в том числе сухими листьями.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“Идёт дождь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”. Рисование с помощью расчёски с использованием техники 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“ по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сырому”.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Учить детей передавать грусть поздней осени посредством цвета, продолжать учить рисовать в технике “по сырому”, использовать расчёску для изображения дождя. Активизировать воображение детей с помощью звуков природы. Материалы и оборудование: акварель, бумага для акварели, кисть, расчёска. 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“Закружила осень золотая…”.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Набрызг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смешивание красок для получения их оттенков.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Познакомить детей с тёплыми цветами, способами получения их оттенков. Учить применять технику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набрызга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Активизировать воображение детей с помощью прослушивания аудиозаписи. Развивать мелкую мускулатуру рук, расширять словарь детей.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гуашь, палитра, бумага, жёсткая кисть, мягкая кисть, картон.</w:t>
            </w:r>
          </w:p>
        </w:tc>
      </w:tr>
      <w:tr w:rsidR="00C745D5" w:rsidRPr="00C745D5" w:rsidTr="00C745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45D5" w:rsidRPr="00C745D5" w:rsidRDefault="00C745D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   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“Жизнь осеннего леса”.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Отпечатывание листьев с деревьев и кустарников,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набрызг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детей придумывать и отражать в рисунке образы на основе отпечатков листьев. Активизировать воображение детей с помощью сочинения сказки. Развивать связную речь, моторику пальцев рук.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листья, гуашь, расческа, кисть, бумага.</w:t>
            </w:r>
          </w:p>
          <w:p w:rsidR="00C745D5" w:rsidRPr="00C745D5" w:rsidRDefault="00C745D5" w:rsidP="009A5DF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“Страна цветных снов”.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Кляксография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ниточкой.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Продолжать учить создавать изображения с помощью нитки, на основе абстрактного рисунка придумывать различные образы. Развивать связную речь.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шерстяные нитки, гуашь разных цветов, тонированная бумага по выбору ребёнка.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745D5" w:rsidRPr="00C745D5" w:rsidRDefault="00C74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745D5" w:rsidRPr="00C745D5" w:rsidRDefault="00C74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745D5" w:rsidRPr="00C745D5" w:rsidRDefault="00C74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745D5" w:rsidRPr="00C745D5" w:rsidRDefault="00C74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745D5" w:rsidRPr="00C745D5" w:rsidRDefault="00C745D5" w:rsidP="00C6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“Картинки-загадки”.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Рисование свечой.</w:t>
            </w:r>
          </w:p>
          <w:p w:rsidR="00C745D5" w:rsidRPr="00C745D5" w:rsidRDefault="00C745D5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Развивать воображение путём рисования по замыслу, активизировать воображение, создавая игровую ситуацию. Развивать мелкую мускулатуру рук.</w:t>
            </w:r>
          </w:p>
          <w:p w:rsidR="00C745D5" w:rsidRPr="00C745D5" w:rsidRDefault="00C745D5" w:rsidP="006D7A5D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свеча, акварель, бумага, кисть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По замыслу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(Различные техники) 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  <w:p w:rsidR="00C745D5" w:rsidRPr="00C745D5" w:rsidRDefault="00C745D5" w:rsidP="004354B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745D5" w:rsidRPr="00C745D5" w:rsidTr="00C7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745D5" w:rsidRPr="00C745D5" w:rsidRDefault="00C745D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45D5" w:rsidRPr="00C745D5" w:rsidRDefault="00C74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45D5" w:rsidRPr="00C745D5" w:rsidRDefault="00C745D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F9F" w:rsidRPr="00C745D5" w:rsidTr="00C745D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823D1" w:rsidRPr="00C745D5" w:rsidRDefault="009823D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“Морозное утро”.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Рисование свечой.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рисовать свечой, создавая образ покрытых инеем деревьев и кустарников. Создавать соответствующее настроение через прослушивание музыки. Расширять словарь детей.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свеча, акварель, бумага, кисть.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“Чудесные превращения кляксы”.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Кляксография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детей экспериментировать с различными материалами и инструментами, “оживлять” необычные формы. Развивать фантазию путём придумывания различных историй. Развивать связную речь.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тушь, бумага, трубочка для коктейлей, акварель, кисти.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“Морозные узоры”.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Рисование способом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кляксографии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ниточкой.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детей с помощью нитки создавать различные фантазийные узоры. Активизировать воображение детей с помощью сказки.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шерстяная нить, белая гуашь, цветной фон холодных оттенков.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“Пригласительный билет на новогодний праздник”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Рисование с помощью восковых мелков и акварели, использование художественного геля с блёстками.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детей рисовать по замыслу, самостоятельно выбирать сюжет для пригласительного билета, учить использовать восковые мелки, создавать ощущение праздника. Развивать моторику рук.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бумага, восковые мелки, акварель, гель с блёстками для художественного творчества.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F9F" w:rsidRPr="00C745D5" w:rsidTr="00C7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23D1" w:rsidRPr="00C745D5" w:rsidRDefault="009823D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99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“Царство Снежной королевы”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Рисование с помощью пищевой плёнки, смешивание красок холодных цветов с белилами для получения соответствующих оттенков.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Познакомить детей с техникой рисования с помощью пищевой плёнки. 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Активизировать воображение детей с помощью использования сказочных образов. Материалы и оборудование: гуашь, бумага, пищевая плёнка, кисть, губка, вода.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“Дремлет лес под сказкой сна...”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Цель: Познакомить детей с техникой «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граттаж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 (процарапывание). Развивать умение выстраивать композицию пейзажа, передавать колорит вечернего (ночного) зимнего леса.</w:t>
            </w: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823D1" w:rsidRPr="00C745D5" w:rsidRDefault="009823D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“В цирке”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Рисование фигуры человека в одежде в технике пальчиковой палитры, передача его пропорций. Свободный выбор материалов для печатания (катушки из-под ниток, пробки, пластиковые колпачки...).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выразительной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композиции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клоуна-жонглёра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</w:pPr>
            <w:r w:rsidRPr="00C745D5"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  <w:t>“Сказка о золотой рыбке...”</w:t>
            </w:r>
          </w:p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proofErr w:type="gramStart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>море</w:t>
            </w:r>
            <w:proofErr w:type="gramEnd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) </w:t>
            </w:r>
          </w:p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Цель: Воспитание интереса к книге и книжной графике. Выбор материалов для придания образу моря большей выразительности (губка, зубная щетка). Передача образа сказочной рыбки в рисунке и аппликации (вырезывание рыбки из бумаги, используя </w:t>
            </w:r>
          </w:p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proofErr w:type="gramStart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>шаблон</w:t>
            </w:r>
            <w:proofErr w:type="gramEnd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; расписывание </w:t>
            </w:r>
          </w:p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proofErr w:type="gramStart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>и</w:t>
            </w:r>
            <w:proofErr w:type="gramEnd"/>
            <w:r w:rsidRPr="00C745D5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наклеивание силуэта рыбки на фон — море). 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творческой фантазии, воображения.</w:t>
            </w:r>
          </w:p>
        </w:tc>
      </w:tr>
      <w:tr w:rsidR="00E60F9F" w:rsidRPr="00C745D5" w:rsidTr="00C745D5">
        <w:trPr>
          <w:trHeight w:val="3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1" w:rsidRPr="00C745D5" w:rsidRDefault="009823D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F9F" w:rsidRPr="00C745D5" w:rsidTr="00C7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23D1" w:rsidRPr="00C745D5" w:rsidRDefault="009823D1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“Морское царство”.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Рисование по мятой бумаге.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Учить детей создавать образ моря по замыслу. Путём прослушивания шума моря, голосов дельфинов и чаек в аудиозаписи активизировать воображение детей.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мелкую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моторику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“Февральская вьюга”.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Рисование с помощью соли.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Учить создавать изображение с помощью соли, самостоятельно дорисовывать полученное изображение для получения зимнего пейзажа. Активизировать воображение детей с помощью музыки и звуков природы. 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акварель, бумага, крупная соль, кисть, поролоновая губка, вода.</w:t>
            </w:r>
          </w:p>
          <w:p w:rsidR="009823D1" w:rsidRPr="00C745D5" w:rsidRDefault="0098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“Усатые и полосатые друзья”.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Отпечаток поролоновой губки.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Учить детей использовать фактуру поролоновой губки для изображения шерсти животных. Создавать сказочную ситуацию для развития воображения. Развивать моторику рук, совершенствовать звукопроизношение через подражание голосам животных.</w:t>
            </w:r>
          </w:p>
          <w:p w:rsidR="009823D1" w:rsidRPr="00C745D5" w:rsidRDefault="009823D1">
            <w:pPr>
              <w:pStyle w:val="a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поролоновая губка, вода, кисть, гуашь, палитра, бумага.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По замыслу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Различные техники) 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745D5" w:rsidRPr="00C745D5" w:rsidTr="00C745D5">
        <w:trPr>
          <w:trHeight w:val="6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745D5" w:rsidRPr="00C745D5" w:rsidRDefault="00C745D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“Портрет моей мамы”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Цель: Закрепить знания детей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“Подарок маме”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(Печать по трафарету, рисование пальчиками)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Учить украшать цветами и рисовать 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пальчиками .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листе  по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-разному 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“Мой 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друг”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(Черно-белый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граттаж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акварель + восковые мелки)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Закрепить знания детей о портрете как жанре изобразительного искусства.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портрет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5D5" w:rsidRPr="00C745D5" w:rsidRDefault="00C745D5">
            <w:pPr>
              <w:pStyle w:val="a6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</w:pPr>
            <w:r w:rsidRPr="00C745D5"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  <w:t>“Космические корабли”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ознакомительное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 </w:t>
            </w:r>
          </w:p>
          <w:p w:rsidR="00C745D5" w:rsidRPr="00C745D5" w:rsidRDefault="00C745D5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Знакомство с книжной графикой, изображающей форму, строение космического корабля, образ звёздного неба.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будущей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композиции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технике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кляксографии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60F9F" w:rsidRPr="00C745D5" w:rsidTr="00C7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823D1" w:rsidRPr="00C745D5" w:rsidRDefault="009823D1">
            <w:pPr>
              <w:pStyle w:val="a5"/>
              <w:ind w:left="113" w:right="113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745D5">
              <w:rPr>
                <w:b/>
                <w:color w:val="auto"/>
                <w:sz w:val="24"/>
                <w:szCs w:val="24"/>
              </w:rPr>
              <w:t>Апрель</w:t>
            </w:r>
            <w:proofErr w:type="spellEnd"/>
          </w:p>
          <w:p w:rsidR="009823D1" w:rsidRPr="00C745D5" w:rsidRDefault="009823D1">
            <w:pPr>
              <w:pStyle w:val="a5"/>
              <w:ind w:left="113" w:right="113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pStyle w:val="a5"/>
              <w:ind w:left="113" w:right="113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9823D1" w:rsidRPr="00C745D5" w:rsidRDefault="009823D1">
            <w:pPr>
              <w:pStyle w:val="a5"/>
              <w:ind w:left="113" w:right="113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pStyle w:val="a6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</w:pPr>
            <w:r w:rsidRPr="00C745D5">
              <w:rPr>
                <w:rFonts w:ascii="Times New Roman" w:hAnsi="Times New Roman"/>
                <w:color w:val="auto"/>
                <w:sz w:val="24"/>
                <w:u w:val="single"/>
                <w:lang w:val="ru-RU"/>
              </w:rPr>
              <w:t>“Космические корабли”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продолжение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 </w:t>
            </w:r>
          </w:p>
          <w:p w:rsidR="009823D1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Самостоятельность в выборе изобразительных средств (акварель, цветные карандаши, восковые мелки, фломастеры, мыльные пузыри). Развивать творческие способности и фантазию в изображении разных конструкций космических кораблей.</w:t>
            </w:r>
          </w:p>
          <w:p w:rsidR="00C745D5" w:rsidRPr="00C745D5" w:rsidRDefault="00C745D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“Уж верба вся пушистая...” 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Упражнять в рисовании «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по-сырому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», развивать технический приём работы с гуашью путём вливания цвета в цвет.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Передача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выразительного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веточки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вербы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мохнатыми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почками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“Любимый узор”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(Оттиск печатками, поролоном, пенопластом, рисование пальчиками)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Совершенствовать умение в художественных техниках печатания и рисования пальчиками.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цветовое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восприятие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чувство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ритма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сложные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узор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</w:t>
            </w:r>
          </w:p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“Весеннее настроение”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Цель: Продолжать учить рисовать пейзаж, передавая строение деревьев, создавать многоплановую композицию. Совершенствовать умение пользоваться различными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изоматериалами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создания выразительного образа цветущего сада (восковые мелки, пастель, поролон, жёсткая кисть).</w:t>
            </w:r>
          </w:p>
        </w:tc>
      </w:tr>
      <w:tr w:rsidR="00E60F9F" w:rsidRPr="00E60F9F" w:rsidTr="00C745D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23D1" w:rsidRPr="00C745D5" w:rsidRDefault="009823D1">
            <w:pPr>
              <w:pStyle w:val="a5"/>
              <w:ind w:left="113" w:right="113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C745D5">
              <w:rPr>
                <w:rFonts w:cstheme="minorHAnsi"/>
                <w:b/>
                <w:color w:val="auto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D1" w:rsidRPr="00C745D5" w:rsidRDefault="0098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“Праздничный салют в городе”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Совершенствование навыков рисования в технике «батик» (восковые 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мелки+акварель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). Передача в рисунке строения городской улицы и выразительного образа салюта в вечернем небе.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“Деревья отражаются в воде”.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Зеркальная монотипия.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Упражнять детей в использовании техники рисования двойных (зеркально симметричных) изображений, учить детей составлять гармоничную цветовую композицию, передавая впечатления о весне адекватными изобразительными средствами. Расширять словарный запас.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Материалы и оборудование: бумага, акварель, губка, вода, бумага.</w:t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По замыслу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proofErr w:type="gram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Различные техники) 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9823D1" w:rsidRPr="00C745D5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Цель: Совершенствовать умения и навыки в свободном экспериментировании с материалами необходимыми для работы в нетрадиционных изобразительных техниках. </w:t>
            </w:r>
          </w:p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D1" w:rsidRPr="00C745D5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>Обследование детей</w:t>
            </w: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Методика “</w:t>
            </w:r>
            <w:proofErr w:type="spellStart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Дорисовывание</w:t>
            </w:r>
            <w:proofErr w:type="spellEnd"/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фигур”.</w:t>
            </w:r>
          </w:p>
          <w:p w:rsidR="009823D1" w:rsidRPr="00E60F9F" w:rsidRDefault="009823D1">
            <w:pPr>
              <w:pStyle w:val="a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4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Цель: Определение уровня развития воображения, способности создавать оригинальные образы.</w:t>
            </w:r>
          </w:p>
          <w:p w:rsidR="009823D1" w:rsidRPr="00E60F9F" w:rsidRDefault="009823D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bookmarkEnd w:id="0"/>
        <w:bookmarkEnd w:id="1"/>
      </w:tr>
      <w:bookmarkEnd w:id="2"/>
    </w:tbl>
    <w:p w:rsidR="009823D1" w:rsidRPr="00E60F9F" w:rsidRDefault="009823D1" w:rsidP="009823D1">
      <w:pPr>
        <w:pStyle w:val="a5"/>
        <w:jc w:val="both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C745D5" w:rsidRPr="00E60F9F" w:rsidRDefault="00C745D5" w:rsidP="009823D1">
      <w:pPr>
        <w:pStyle w:val="a5"/>
        <w:jc w:val="both"/>
        <w:rPr>
          <w:sz w:val="24"/>
          <w:szCs w:val="24"/>
          <w:lang w:val="ru-RU"/>
        </w:rPr>
      </w:pPr>
    </w:p>
    <w:p w:rsidR="009823D1" w:rsidRPr="00E60F9F" w:rsidRDefault="009823D1" w:rsidP="009823D1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60F9F">
        <w:rPr>
          <w:rFonts w:ascii="Times New Roman" w:hAnsi="Times New Roman" w:cs="Times New Roman"/>
          <w:sz w:val="28"/>
          <w:szCs w:val="24"/>
        </w:rPr>
        <w:t>Список</w:t>
      </w:r>
      <w:proofErr w:type="spellEnd"/>
      <w:r w:rsidRPr="00E60F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0F9F">
        <w:rPr>
          <w:rFonts w:ascii="Times New Roman" w:hAnsi="Times New Roman" w:cs="Times New Roman"/>
          <w:sz w:val="28"/>
          <w:szCs w:val="24"/>
        </w:rPr>
        <w:t>ис</w:t>
      </w:r>
      <w:bookmarkStart w:id="3" w:name="_GoBack"/>
      <w:bookmarkEnd w:id="3"/>
      <w:r w:rsidRPr="00E60F9F">
        <w:rPr>
          <w:rFonts w:ascii="Times New Roman" w:hAnsi="Times New Roman" w:cs="Times New Roman"/>
          <w:sz w:val="28"/>
          <w:szCs w:val="24"/>
        </w:rPr>
        <w:t>пользуемой</w:t>
      </w:r>
      <w:proofErr w:type="spellEnd"/>
      <w:r w:rsidRPr="00E60F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0F9F">
        <w:rPr>
          <w:rFonts w:ascii="Times New Roman" w:hAnsi="Times New Roman" w:cs="Times New Roman"/>
          <w:sz w:val="28"/>
          <w:szCs w:val="24"/>
        </w:rPr>
        <w:t>литературы</w:t>
      </w:r>
      <w:proofErr w:type="spellEnd"/>
      <w:r w:rsidRPr="00E60F9F">
        <w:rPr>
          <w:rFonts w:ascii="Times New Roman" w:hAnsi="Times New Roman" w:cs="Times New Roman"/>
          <w:sz w:val="28"/>
          <w:szCs w:val="24"/>
        </w:rPr>
        <w:t>:</w:t>
      </w:r>
    </w:p>
    <w:p w:rsidR="009823D1" w:rsidRPr="00E60F9F" w:rsidRDefault="009823D1" w:rsidP="009823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23D1" w:rsidRPr="00E60F9F" w:rsidRDefault="009823D1" w:rsidP="009823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Аллаярова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И.Е. “Симфония красок” М.:”Издательство ГНОМ и Д”, 2007.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Вдовиченко.С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. “Дети светлой краской красят мир”, М.: Чистые пруды, 2009 г. 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Журнал”Справочник</w:t>
      </w:r>
      <w:proofErr w:type="gram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старшего воспитателя ДОУ ”,№2 2012. Стр.52. статья “Использование нетрадиционных приемов </w:t>
      </w: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изодеятельности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в работе с детьми</w:t>
      </w:r>
      <w:proofErr w:type="gramStart"/>
      <w:r w:rsidRPr="00E60F9F">
        <w:rPr>
          <w:rFonts w:ascii="Times New Roman" w:hAnsi="Times New Roman" w:cs="Times New Roman"/>
          <w:sz w:val="24"/>
          <w:szCs w:val="24"/>
          <w:lang w:val="ru-RU"/>
        </w:rPr>
        <w:t>” ,</w:t>
      </w:r>
      <w:proofErr w:type="gram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автор: </w:t>
      </w: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Лобурец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Т.А. 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>Журнал “Детский сад от А до Я”, №4 2009. Стр.144. Статья “Нетрадиционный способ рисования как способ приобщения дошкольников к искусству”, авторы: Романюк В.В., Мельник Л.А.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Журнал “Дошкольное воспитание”, №11/95, стр.14 статья “Рисуйте в нетрадиционной технике”, автор: </w:t>
      </w: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Шклярова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М.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Ковалицкая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Л.М. “Методика формирования навыков изобразительной деятельности в ДОУ</w:t>
      </w:r>
      <w:proofErr w:type="gramStart"/>
      <w:r w:rsidRPr="00E60F9F">
        <w:rPr>
          <w:rFonts w:ascii="Times New Roman" w:hAnsi="Times New Roman" w:cs="Times New Roman"/>
          <w:sz w:val="24"/>
          <w:szCs w:val="24"/>
          <w:lang w:val="ru-RU"/>
        </w:rPr>
        <w:t>”,М.</w:t>
      </w:r>
      <w:proofErr w:type="gram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Аркти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>, 2008.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>Казакова Р.Г. “Занятия по рисованию с дошкольниками ”, М.: ТЦ Сфера, 2009.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>Крылова Н.О., Самсонова Л.Ю. “Развитие творческих способностей” М.: Издательство “Экзамен”, 2009.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Лыкова И.А. “Изобразительная деятельность в детском саду. Старшая группа”, М.: Карапуз-Дидактика,  2009. </w:t>
      </w:r>
    </w:p>
    <w:p w:rsidR="009823D1" w:rsidRPr="00E60F9F" w:rsidRDefault="009823D1" w:rsidP="009823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0F9F">
        <w:rPr>
          <w:rFonts w:ascii="Times New Roman" w:hAnsi="Times New Roman" w:cs="Times New Roman"/>
          <w:sz w:val="24"/>
          <w:szCs w:val="24"/>
          <w:lang w:val="ru-RU"/>
        </w:rPr>
        <w:t>Никологорская</w:t>
      </w:r>
      <w:proofErr w:type="spellEnd"/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О.А. “Волшебные краски”, М.: АСТ-Пресс, 1997 г. </w:t>
      </w:r>
    </w:p>
    <w:p w:rsidR="009823D1" w:rsidRPr="00E60F9F" w:rsidRDefault="009823D1" w:rsidP="009823D1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3D1" w:rsidRPr="00E60F9F" w:rsidRDefault="009823D1" w:rsidP="009823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>Субботина Л.Ю.”Детские фантазии: Развитие воображения детей”, Екатеринбург:</w:t>
      </w:r>
    </w:p>
    <w:p w:rsidR="009823D1" w:rsidRPr="00E60F9F" w:rsidRDefault="009823D1" w:rsidP="009823D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            У-Фактория, 2006. </w:t>
      </w:r>
    </w:p>
    <w:p w:rsidR="009823D1" w:rsidRDefault="009823D1" w:rsidP="009823D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0F9F">
        <w:rPr>
          <w:rFonts w:ascii="Times New Roman" w:hAnsi="Times New Roman" w:cs="Times New Roman"/>
          <w:sz w:val="24"/>
          <w:szCs w:val="24"/>
          <w:lang w:val="ru-RU"/>
        </w:rPr>
        <w:t xml:space="preserve">       12.Топалова Е.П “Художники с пеленок”, М.: Айрис пресс, 2004.</w:t>
      </w:r>
    </w:p>
    <w:p w:rsidR="009823D1" w:rsidRDefault="009823D1" w:rsidP="0098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D1" w:rsidRDefault="009823D1" w:rsidP="009823D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9823D1" w:rsidRDefault="009823D1" w:rsidP="009823D1">
      <w:pPr>
        <w:pStyle w:val="a5"/>
        <w:tabs>
          <w:tab w:val="left" w:pos="8160"/>
        </w:tabs>
        <w:jc w:val="center"/>
        <w:rPr>
          <w:sz w:val="24"/>
          <w:szCs w:val="24"/>
          <w:lang w:val="ru-RU"/>
        </w:rPr>
      </w:pPr>
    </w:p>
    <w:p w:rsidR="00FB02C9" w:rsidRDefault="00FB02C9"/>
    <w:sectPr w:rsidR="00FB02C9" w:rsidSect="00FB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239B"/>
    <w:multiLevelType w:val="hybridMultilevel"/>
    <w:tmpl w:val="32F4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05370"/>
    <w:multiLevelType w:val="hybridMultilevel"/>
    <w:tmpl w:val="93B874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1"/>
    <w:rsid w:val="00417FA1"/>
    <w:rsid w:val="009823D1"/>
    <w:rsid w:val="00B13DD5"/>
    <w:rsid w:val="00C745D5"/>
    <w:rsid w:val="00CA1CA7"/>
    <w:rsid w:val="00E60F9F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0BA827-1CBF-46A5-AE1B-3741482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823D1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9823D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a6">
    <w:name w:val="Содержимое таблицы"/>
    <w:basedOn w:val="a"/>
    <w:uiPriority w:val="99"/>
    <w:rsid w:val="009823D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val="en-US" w:bidi="en-US"/>
    </w:rPr>
  </w:style>
  <w:style w:type="table" w:styleId="a7">
    <w:name w:val="Table Grid"/>
    <w:basedOn w:val="a1"/>
    <w:uiPriority w:val="59"/>
    <w:rsid w:val="009823D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List 2 Accent 5"/>
    <w:basedOn w:val="a1"/>
    <w:uiPriority w:val="66"/>
    <w:rsid w:val="009823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woker4@yandex.ru</cp:lastModifiedBy>
  <cp:revision>3</cp:revision>
  <dcterms:created xsi:type="dcterms:W3CDTF">2017-04-30T22:05:00Z</dcterms:created>
  <dcterms:modified xsi:type="dcterms:W3CDTF">2017-04-30T22:11:00Z</dcterms:modified>
</cp:coreProperties>
</file>