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29" w:rsidRDefault="00B81629" w:rsidP="00B81629">
      <w:pPr>
        <w:pStyle w:val="1"/>
        <w:shd w:val="clear" w:color="auto" w:fill="auto"/>
        <w:spacing w:before="0" w:after="0"/>
        <w:ind w:right="340" w:firstLine="0"/>
        <w:rPr>
          <w:sz w:val="28"/>
          <w:szCs w:val="28"/>
        </w:rPr>
      </w:pPr>
    </w:p>
    <w:p w:rsidR="005E2E89" w:rsidRDefault="00F97996" w:rsidP="005E2E89">
      <w:pPr>
        <w:pStyle w:val="1"/>
        <w:shd w:val="clear" w:color="auto" w:fill="auto"/>
        <w:spacing w:before="0" w:after="0"/>
        <w:ind w:right="340" w:firstLine="0"/>
        <w:jc w:val="center"/>
        <w:rPr>
          <w:sz w:val="28"/>
          <w:szCs w:val="28"/>
          <w:lang w:eastAsia="ru-RU"/>
        </w:rPr>
      </w:pPr>
      <w:r w:rsidRPr="00BD36D3">
        <w:rPr>
          <w:sz w:val="28"/>
          <w:szCs w:val="28"/>
          <w:lang w:eastAsia="ru-RU"/>
        </w:rPr>
        <w:t xml:space="preserve">Педагог-психолог Н.В. Тишина. </w:t>
      </w:r>
    </w:p>
    <w:p w:rsidR="00B81629" w:rsidRPr="001D2788" w:rsidRDefault="00F97996" w:rsidP="005E2E89">
      <w:pPr>
        <w:pStyle w:val="1"/>
        <w:shd w:val="clear" w:color="auto" w:fill="auto"/>
        <w:spacing w:before="0" w:after="0"/>
        <w:ind w:right="340" w:firstLine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Коррекционная работа с «особенными» детьми</w:t>
      </w:r>
    </w:p>
    <w:p w:rsidR="00F97996" w:rsidRDefault="00F97996" w:rsidP="003F19DC">
      <w:pPr>
        <w:keepNext/>
        <w:keepLines/>
        <w:spacing w:after="257"/>
        <w:ind w:left="340"/>
        <w:jc w:val="center"/>
        <w:rPr>
          <w:rStyle w:val="10"/>
          <w:rFonts w:eastAsia="Calibri"/>
          <w:sz w:val="28"/>
          <w:szCs w:val="28"/>
        </w:rPr>
      </w:pPr>
    </w:p>
    <w:p w:rsidR="003F19DC" w:rsidRPr="001D2788" w:rsidRDefault="003F19DC" w:rsidP="003F19DC">
      <w:pPr>
        <w:keepNext/>
        <w:keepLines/>
        <w:spacing w:after="257"/>
        <w:ind w:left="340"/>
        <w:jc w:val="center"/>
        <w:rPr>
          <w:rFonts w:ascii="Times New Roman" w:hAnsi="Times New Roman"/>
          <w:sz w:val="28"/>
          <w:szCs w:val="28"/>
        </w:rPr>
      </w:pPr>
      <w:r w:rsidRPr="001D2788">
        <w:rPr>
          <w:rStyle w:val="10"/>
          <w:rFonts w:eastAsia="Calibri"/>
          <w:sz w:val="28"/>
          <w:szCs w:val="28"/>
        </w:rPr>
        <w:t>Коррекционная работа с “особенными” детьми</w:t>
      </w:r>
      <w:r w:rsidRPr="001D278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F19DC" w:rsidRPr="001D2788" w:rsidRDefault="003F19DC" w:rsidP="003F19DC">
      <w:pPr>
        <w:pStyle w:val="22"/>
        <w:keepNext/>
        <w:keepLines/>
        <w:shd w:val="clear" w:color="auto" w:fill="auto"/>
        <w:spacing w:before="0"/>
        <w:ind w:left="340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>Дети с отрицательным и неуравновешенным эмоциональным состоянием:</w:t>
      </w:r>
    </w:p>
    <w:p w:rsidR="003F19DC" w:rsidRPr="001D2788" w:rsidRDefault="003F19DC" w:rsidP="00C871AF">
      <w:pPr>
        <w:pStyle w:val="1"/>
        <w:shd w:val="clear" w:color="auto" w:fill="auto"/>
        <w:ind w:left="20" w:firstLine="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>Используйте: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34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сенсорные упражнения (песок, вода, тесто, крупа, пузыри и др.);</w:t>
      </w:r>
    </w:p>
    <w:p w:rsidR="003F19DC" w:rsidRPr="00D74D0A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34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дыхательные упражне</w:t>
      </w:r>
      <w:r w:rsidR="00D74D0A">
        <w:rPr>
          <w:color w:val="000000"/>
          <w:sz w:val="28"/>
          <w:szCs w:val="28"/>
          <w:lang w:eastAsia="ru-RU" w:bidi="ru-RU"/>
        </w:rPr>
        <w:t xml:space="preserve">ния (например, ветерок дует на </w:t>
      </w:r>
      <w:r w:rsidRPr="001D2788">
        <w:rPr>
          <w:color w:val="000000"/>
          <w:sz w:val="28"/>
          <w:szCs w:val="28"/>
          <w:lang w:eastAsia="ru-RU" w:bidi="ru-RU"/>
        </w:rPr>
        <w:t xml:space="preserve"> пузырь, доброе животное</w:t>
      </w:r>
      <w:r w:rsidR="00D74D0A">
        <w:rPr>
          <w:sz w:val="28"/>
          <w:szCs w:val="28"/>
        </w:rPr>
        <w:t xml:space="preserve"> - </w:t>
      </w:r>
      <w:r w:rsidRPr="00D74D0A">
        <w:rPr>
          <w:color w:val="000000"/>
          <w:sz w:val="28"/>
          <w:szCs w:val="28"/>
          <w:lang w:eastAsia="ru-RU" w:bidi="ru-RU"/>
        </w:rPr>
        <w:t xml:space="preserve">взявшись за </w:t>
      </w:r>
      <w:proofErr w:type="gramStart"/>
      <w:r w:rsidRPr="00D74D0A">
        <w:rPr>
          <w:color w:val="000000"/>
          <w:sz w:val="28"/>
          <w:szCs w:val="28"/>
          <w:lang w:eastAsia="ru-RU" w:bidi="ru-RU"/>
        </w:rPr>
        <w:t>руки</w:t>
      </w:r>
      <w:proofErr w:type="gramEnd"/>
      <w:r w:rsidRPr="00D74D0A">
        <w:rPr>
          <w:color w:val="000000"/>
          <w:sz w:val="28"/>
          <w:szCs w:val="28"/>
          <w:lang w:eastAsia="ru-RU" w:bidi="ru-RU"/>
        </w:rPr>
        <w:t xml:space="preserve"> представим, что мы одно большое доброе животное, подышим, как оно), задуй ватку в колечко, нюхаем цветочек др.)</w:t>
      </w:r>
      <w:r w:rsidR="00D74D0A">
        <w:rPr>
          <w:color w:val="000000"/>
          <w:sz w:val="28"/>
          <w:szCs w:val="28"/>
          <w:lang w:eastAsia="ru-RU" w:bidi="ru-RU"/>
        </w:rPr>
        <w:t>;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34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муз</w:t>
      </w:r>
      <w:r w:rsidR="00D74D0A">
        <w:rPr>
          <w:color w:val="000000"/>
          <w:sz w:val="28"/>
          <w:szCs w:val="28"/>
          <w:lang w:eastAsia="ru-RU" w:bidi="ru-RU"/>
        </w:rPr>
        <w:t>ыкально-двигательные упражнения;</w:t>
      </w:r>
    </w:p>
    <w:p w:rsidR="003F19DC" w:rsidRPr="001D2788" w:rsidRDefault="00D74D0A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3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чтение любимых книг;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300"/>
        <w:ind w:left="580" w:right="220" w:hanging="22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релаксационные игры и упражнения (например, сосульк</w:t>
      </w:r>
      <w:r w:rsidRPr="001D2788">
        <w:rPr>
          <w:sz w:val="28"/>
          <w:szCs w:val="28"/>
        </w:rPr>
        <w:t xml:space="preserve">а торчала и растаяла, зеркало, </w:t>
      </w:r>
      <w:r w:rsidRPr="001D2788">
        <w:rPr>
          <w:color w:val="000000"/>
          <w:sz w:val="28"/>
          <w:szCs w:val="28"/>
          <w:lang w:eastAsia="ru-RU" w:bidi="ru-RU"/>
        </w:rPr>
        <w:t>улыбка, ёжик, погладим котёнка).</w:t>
      </w:r>
    </w:p>
    <w:p w:rsidR="003F19DC" w:rsidRPr="001D2788" w:rsidRDefault="003F19DC" w:rsidP="00C871AF">
      <w:pPr>
        <w:pStyle w:val="22"/>
        <w:keepNext/>
        <w:keepLines/>
        <w:shd w:val="clear" w:color="auto" w:fill="auto"/>
        <w:spacing w:before="0"/>
        <w:ind w:left="34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>Дети со сниженной активностью игровых действий:</w:t>
      </w:r>
    </w:p>
    <w:p w:rsidR="003F19DC" w:rsidRPr="001D2788" w:rsidRDefault="003F19DC" w:rsidP="00C871AF">
      <w:pPr>
        <w:pStyle w:val="1"/>
        <w:shd w:val="clear" w:color="auto" w:fill="auto"/>
        <w:spacing w:after="60"/>
        <w:ind w:right="220" w:firstLine="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>Учите отражать в игре события из окружающей жизни (взаимосвязь и последовательность действий)</w:t>
      </w:r>
    </w:p>
    <w:p w:rsidR="003F19DC" w:rsidRPr="001D2788" w:rsidRDefault="003F19DC" w:rsidP="00C871AF">
      <w:pPr>
        <w:pStyle w:val="1"/>
        <w:shd w:val="clear" w:color="auto" w:fill="auto"/>
        <w:ind w:left="20" w:firstLine="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>Нормативы:</w:t>
      </w:r>
    </w:p>
    <w:p w:rsidR="003F19DC" w:rsidRPr="001D2788" w:rsidRDefault="003F19DC" w:rsidP="00C871AF">
      <w:pPr>
        <w:pStyle w:val="1"/>
        <w:shd w:val="clear" w:color="auto" w:fill="auto"/>
        <w:ind w:left="20" w:firstLine="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>2,5 года - последовательность нескольких действий</w:t>
      </w:r>
    </w:p>
    <w:p w:rsidR="003F19DC" w:rsidRPr="001D2788" w:rsidRDefault="003F19DC" w:rsidP="00C871AF">
      <w:pPr>
        <w:pStyle w:val="1"/>
        <w:shd w:val="clear" w:color="auto" w:fill="auto"/>
        <w:spacing w:after="223"/>
        <w:ind w:left="20" w:right="340" w:firstLine="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>3 года - ролевая игра (формирование: спрашивайте у ребёнка во время игры - кто ты? (какую роль он на себя взял?))</w:t>
      </w:r>
    </w:p>
    <w:p w:rsidR="003F19DC" w:rsidRPr="001D2788" w:rsidRDefault="003F19DC" w:rsidP="00C871AF">
      <w:pPr>
        <w:pStyle w:val="22"/>
        <w:keepNext/>
        <w:keepLines/>
        <w:shd w:val="clear" w:color="auto" w:fill="auto"/>
        <w:spacing w:before="0" w:after="80" w:line="220" w:lineRule="exact"/>
        <w:ind w:left="34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>Неконтактные дети:</w:t>
      </w:r>
    </w:p>
    <w:p w:rsidR="003F19DC" w:rsidRPr="001D2788" w:rsidRDefault="003F19DC" w:rsidP="00C871AF">
      <w:pPr>
        <w:pStyle w:val="1"/>
        <w:numPr>
          <w:ilvl w:val="0"/>
          <w:numId w:val="2"/>
        </w:numPr>
        <w:shd w:val="clear" w:color="auto" w:fill="auto"/>
        <w:spacing w:before="0" w:after="0"/>
        <w:ind w:left="2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Сократите число поручений, распоряжений;</w:t>
      </w:r>
    </w:p>
    <w:p w:rsidR="003F19DC" w:rsidRPr="001D2788" w:rsidRDefault="003F19DC" w:rsidP="00C871AF">
      <w:pPr>
        <w:pStyle w:val="1"/>
        <w:numPr>
          <w:ilvl w:val="0"/>
          <w:numId w:val="2"/>
        </w:numPr>
        <w:shd w:val="clear" w:color="auto" w:fill="auto"/>
        <w:spacing w:before="0" w:after="0"/>
        <w:ind w:left="2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Принимайте участие в выполнении своих же распоряжений вместе с ребёнком;</w:t>
      </w:r>
    </w:p>
    <w:p w:rsidR="003F19DC" w:rsidRPr="001D2788" w:rsidRDefault="003F19DC" w:rsidP="00C871AF">
      <w:pPr>
        <w:pStyle w:val="1"/>
        <w:numPr>
          <w:ilvl w:val="0"/>
          <w:numId w:val="2"/>
        </w:numPr>
        <w:shd w:val="clear" w:color="auto" w:fill="auto"/>
        <w:spacing w:before="0" w:after="300"/>
        <w:ind w:left="2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Уделяйте внимание, поощряйте.</w:t>
      </w:r>
    </w:p>
    <w:p w:rsidR="003F19DC" w:rsidRPr="001D2788" w:rsidRDefault="003F19DC" w:rsidP="00C871AF">
      <w:pPr>
        <w:pStyle w:val="22"/>
        <w:keepNext/>
        <w:keepLines/>
        <w:shd w:val="clear" w:color="auto" w:fill="auto"/>
        <w:spacing w:before="0"/>
        <w:ind w:left="34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>Агрессивные дети (с ограниченной способностью к самовыражению):</w:t>
      </w:r>
    </w:p>
    <w:p w:rsidR="003F19DC" w:rsidRPr="001D2788" w:rsidRDefault="003F19DC" w:rsidP="00C871AF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Реакция взрослого на агрессию ребёнка - краткая и точная.</w:t>
      </w:r>
    </w:p>
    <w:p w:rsidR="003F19DC" w:rsidRPr="001D2788" w:rsidRDefault="003F19DC" w:rsidP="00C871AF">
      <w:pPr>
        <w:pStyle w:val="1"/>
        <w:shd w:val="clear" w:color="auto" w:fill="auto"/>
        <w:ind w:left="340" w:firstLine="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Вмешайте</w:t>
      </w:r>
      <w:r w:rsidRPr="001D2788">
        <w:rPr>
          <w:color w:val="000000"/>
          <w:sz w:val="28"/>
          <w:szCs w:val="28"/>
          <w:lang w:eastAsia="ru-RU" w:bidi="ru-RU"/>
        </w:rPr>
        <w:t>сь до появления агрессии: например,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960" w:hanging="38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предложите другую игрушку;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960" w:hanging="38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дайте игрушку, которую можно кусать и пинать;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960" w:hanging="38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отвлеките интересным занятием (для </w:t>
      </w:r>
      <w:proofErr w:type="spellStart"/>
      <w:r w:rsidRPr="001D2788">
        <w:rPr>
          <w:color w:val="000000"/>
          <w:sz w:val="28"/>
          <w:szCs w:val="28"/>
          <w:lang w:eastAsia="ru-RU" w:bidi="ru-RU"/>
        </w:rPr>
        <w:t>гиперактивных</w:t>
      </w:r>
      <w:proofErr w:type="spellEnd"/>
      <w:r w:rsidRPr="001D2788">
        <w:rPr>
          <w:color w:val="000000"/>
          <w:sz w:val="28"/>
          <w:szCs w:val="28"/>
          <w:lang w:eastAsia="ru-RU" w:bidi="ru-RU"/>
        </w:rPr>
        <w:t xml:space="preserve"> детей).</w:t>
      </w:r>
    </w:p>
    <w:p w:rsidR="003F19DC" w:rsidRPr="001D2788" w:rsidRDefault="003F19DC" w:rsidP="00C871AF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Если поздно: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960" w:right="340" w:hanging="38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Используйте физическое препятствие, например, отведите, поймайте руку, удержите за плечи;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960" w:hanging="38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подкрепите словесным препятствием - резким “нельзя”;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960" w:right="340" w:hanging="38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Если Вы находитесь поодаль от агрессора, окрикните его по имени: “Ваня, нельзя, остановись!”</w:t>
      </w:r>
    </w:p>
    <w:p w:rsidR="003F19DC" w:rsidRPr="001D2788" w:rsidRDefault="003F19DC" w:rsidP="00C871AF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После агрессивного поведения: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 w:line="259" w:lineRule="exact"/>
        <w:ind w:left="960" w:right="340" w:hanging="38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проведите беседу с агрессором о том, что драться нельзя, обо </w:t>
      </w:r>
      <w:r w:rsidRPr="001D2788">
        <w:rPr>
          <w:color w:val="000000"/>
          <w:sz w:val="28"/>
          <w:szCs w:val="28"/>
          <w:lang w:eastAsia="ru-RU" w:bidi="ru-RU"/>
        </w:rPr>
        <w:lastRenderedPageBreak/>
        <w:t>всём можно сказать словами.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960" w:hanging="38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оказывайте благосклонное внимание жертве.</w:t>
      </w:r>
    </w:p>
    <w:p w:rsidR="003F19DC" w:rsidRPr="001D2788" w:rsidRDefault="003F19DC" w:rsidP="00C871AF">
      <w:pPr>
        <w:pStyle w:val="1"/>
        <w:numPr>
          <w:ilvl w:val="0"/>
          <w:numId w:val="1"/>
        </w:numPr>
        <w:shd w:val="clear" w:color="auto" w:fill="auto"/>
        <w:spacing w:before="0" w:after="0"/>
        <w:ind w:left="960" w:right="340" w:hanging="380"/>
        <w:jc w:val="both"/>
        <w:rPr>
          <w:sz w:val="28"/>
          <w:szCs w:val="28"/>
        </w:rPr>
      </w:pPr>
      <w:r w:rsidRPr="001D2788">
        <w:rPr>
          <w:color w:val="000000"/>
          <w:sz w:val="28"/>
          <w:szCs w:val="28"/>
          <w:lang w:eastAsia="ru-RU" w:bidi="ru-RU"/>
        </w:rPr>
        <w:t xml:space="preserve"> виновник в обычное время должен польз</w:t>
      </w:r>
      <w:r w:rsidRPr="001D2788">
        <w:rPr>
          <w:sz w:val="28"/>
          <w:szCs w:val="28"/>
        </w:rPr>
        <w:t xml:space="preserve">оваться Вашим вниманием наравне </w:t>
      </w:r>
      <w:r w:rsidRPr="001D2788">
        <w:rPr>
          <w:color w:val="000000"/>
          <w:sz w:val="28"/>
          <w:szCs w:val="28"/>
          <w:lang w:eastAsia="ru-RU" w:bidi="ru-RU"/>
        </w:rPr>
        <w:t>со всеми.</w:t>
      </w:r>
    </w:p>
    <w:p w:rsidR="002D5E2B" w:rsidRPr="002D5E2B" w:rsidRDefault="00550E78" w:rsidP="00C871AF">
      <w:pPr>
        <w:keepNext/>
        <w:keepLines/>
        <w:spacing w:after="372" w:line="550" w:lineRule="exact"/>
        <w:ind w:left="420"/>
        <w:jc w:val="both"/>
        <w:rPr>
          <w:rFonts w:ascii="Times New Roman" w:hAnsi="Times New Roman"/>
          <w:b/>
          <w:sz w:val="28"/>
          <w:szCs w:val="28"/>
        </w:rPr>
      </w:pPr>
      <w:r w:rsidRPr="002D5E2B">
        <w:rPr>
          <w:rFonts w:ascii="Times New Roman" w:hAnsi="Times New Roman"/>
          <w:b/>
          <w:sz w:val="28"/>
          <w:szCs w:val="28"/>
        </w:rPr>
        <w:t>Если ребенок кусается</w:t>
      </w:r>
    </w:p>
    <w:p w:rsidR="00550E78" w:rsidRPr="002D5E2B" w:rsidRDefault="00550E78" w:rsidP="00C871AF">
      <w:pPr>
        <w:keepNext/>
        <w:keepLines/>
        <w:spacing w:after="372" w:line="550" w:lineRule="exact"/>
        <w:ind w:left="420"/>
        <w:jc w:val="both"/>
        <w:rPr>
          <w:rFonts w:ascii="Times New Roman" w:hAnsi="Times New Roman"/>
          <w:sz w:val="28"/>
          <w:szCs w:val="28"/>
        </w:rPr>
      </w:pPr>
      <w:r w:rsidRPr="001D2788">
        <w:rPr>
          <w:rStyle w:val="23"/>
          <w:sz w:val="28"/>
          <w:szCs w:val="28"/>
        </w:rPr>
        <w:t>Причины:</w:t>
      </w:r>
      <w:r w:rsidRPr="001D2788">
        <w:rPr>
          <w:sz w:val="28"/>
          <w:szCs w:val="28"/>
        </w:rPr>
        <w:t xml:space="preserve"> </w:t>
      </w:r>
      <w:r w:rsidRPr="001D2788">
        <w:rPr>
          <w:i/>
          <w:sz w:val="28"/>
          <w:szCs w:val="28"/>
        </w:rPr>
        <w:t>это происходит, когда ребенок</w:t>
      </w:r>
    </w:p>
    <w:p w:rsidR="00550E78" w:rsidRPr="001D2788" w:rsidRDefault="00550E78" w:rsidP="00C871AF">
      <w:pPr>
        <w:pStyle w:val="1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0"/>
        <w:ind w:left="740" w:right="36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находится в состоянии чрезмерного перевозбуждения, усталости или дискомфорта (например, ему жарко или он голоден);</w:t>
      </w:r>
    </w:p>
    <w:p w:rsidR="00550E78" w:rsidRPr="001D2788" w:rsidRDefault="00550E78" w:rsidP="00C871AF">
      <w:pPr>
        <w:pStyle w:val="1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0"/>
        <w:ind w:left="740" w:right="168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защищает свою игрушку или оберегает свою (по его разумению) территорию;</w:t>
      </w:r>
    </w:p>
    <w:p w:rsidR="00550E78" w:rsidRPr="001D2788" w:rsidRDefault="00550E78" w:rsidP="00C871AF">
      <w:pPr>
        <w:pStyle w:val="1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0"/>
        <w:ind w:left="38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хочет что-то получить и не знает, как это сделать по-другому;</w:t>
      </w:r>
    </w:p>
    <w:p w:rsidR="00550E78" w:rsidRPr="001D2788" w:rsidRDefault="00550E78" w:rsidP="00C871AF">
      <w:pPr>
        <w:pStyle w:val="1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0"/>
        <w:ind w:left="38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еще не умеет сочувствовать другим людям;</w:t>
      </w:r>
    </w:p>
    <w:p w:rsidR="00550E78" w:rsidRPr="001D2788" w:rsidRDefault="00550E78" w:rsidP="00C871AF">
      <w:pPr>
        <w:pStyle w:val="1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0"/>
        <w:ind w:left="38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пытается привлечь к себе внимание, которого ему не хватает;</w:t>
      </w:r>
    </w:p>
    <w:p w:rsidR="00550E78" w:rsidRPr="001D2788" w:rsidRDefault="00550E78" w:rsidP="00C871AF">
      <w:pPr>
        <w:pStyle w:val="1"/>
        <w:numPr>
          <w:ilvl w:val="0"/>
          <w:numId w:val="4"/>
        </w:numPr>
        <w:shd w:val="clear" w:color="auto" w:fill="auto"/>
        <w:tabs>
          <w:tab w:val="left" w:pos="736"/>
        </w:tabs>
        <w:spacing w:before="0"/>
        <w:ind w:left="38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слишком строго (физически) наказывается родителями.</w:t>
      </w:r>
    </w:p>
    <w:p w:rsidR="00550E78" w:rsidRPr="001D2788" w:rsidRDefault="00550E78" w:rsidP="00C871AF">
      <w:pPr>
        <w:pStyle w:val="1"/>
        <w:shd w:val="clear" w:color="auto" w:fill="auto"/>
        <w:spacing w:before="0" w:after="283"/>
        <w:ind w:left="20" w:right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Обычно дети отвыкают от привычки кусаться в возрасте трех-четырех лет, когда улучшается их речь, и они могут нормально словами общаться с окружающими.</w:t>
      </w:r>
    </w:p>
    <w:p w:rsidR="00550E78" w:rsidRPr="001D2788" w:rsidRDefault="00550E78" w:rsidP="00C871AF">
      <w:pPr>
        <w:pStyle w:val="221"/>
        <w:keepNext/>
        <w:keepLines/>
        <w:shd w:val="clear" w:color="auto" w:fill="auto"/>
        <w:spacing w:before="0" w:after="253" w:line="220" w:lineRule="exact"/>
        <w:ind w:left="420"/>
        <w:jc w:val="both"/>
        <w:rPr>
          <w:rFonts w:ascii="Times New Roman" w:hAnsi="Times New Roman"/>
          <w:sz w:val="28"/>
          <w:szCs w:val="28"/>
        </w:rPr>
      </w:pPr>
      <w:r w:rsidRPr="001D2788">
        <w:rPr>
          <w:rFonts w:ascii="Times New Roman" w:hAnsi="Times New Roman"/>
          <w:sz w:val="28"/>
          <w:szCs w:val="28"/>
        </w:rPr>
        <w:t>Как отучить кусаться</w:t>
      </w:r>
    </w:p>
    <w:p w:rsidR="00550E78" w:rsidRPr="001D2788" w:rsidRDefault="00550E78" w:rsidP="00C871AF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215" w:line="220" w:lineRule="exact"/>
        <w:ind w:left="38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Никогда не смейтесь, если кто-то кусается или укушен.</w:t>
      </w:r>
    </w:p>
    <w:p w:rsidR="00550E78" w:rsidRPr="001D2788" w:rsidRDefault="00550E78" w:rsidP="00C871AF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spacing w:before="0"/>
        <w:ind w:left="740" w:right="36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Не кусайте своего ребенка в шутку. Он не поймет разницы между вашими нежными укусами и своими.</w:t>
      </w:r>
    </w:p>
    <w:p w:rsidR="00550E78" w:rsidRPr="001D2788" w:rsidRDefault="00550E78" w:rsidP="00C871AF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spacing w:before="0"/>
        <w:ind w:left="740" w:right="36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Учите своего ребенка другим способом получить то, что он хочет, например, вежливо попросить словами ли рукой.</w:t>
      </w:r>
    </w:p>
    <w:p w:rsidR="00550E78" w:rsidRPr="001D2788" w:rsidRDefault="00550E78" w:rsidP="00C871AF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236"/>
        <w:ind w:left="740" w:right="36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Учите ребенка, как надо делиться. Например, делитесь с ним печеньем. Хвалите, если ребенок делиться с кем-то.</w:t>
      </w:r>
    </w:p>
    <w:p w:rsidR="00550E78" w:rsidRPr="001D2788" w:rsidRDefault="00550E78" w:rsidP="00C871AF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248" w:line="278" w:lineRule="exact"/>
        <w:ind w:left="740" w:right="36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Учите ребенка играть с игрушкой по очереди с другими детьми или вместе. Хвалите, если он это делает на ваших глазах.</w:t>
      </w:r>
    </w:p>
    <w:p w:rsidR="00550E78" w:rsidRPr="001D2788" w:rsidRDefault="00550E78" w:rsidP="00C871AF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236" w:line="269" w:lineRule="exact"/>
        <w:ind w:left="740" w:right="36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</w:t>
      </w:r>
    </w:p>
    <w:p w:rsidR="00550E78" w:rsidRPr="001D2788" w:rsidRDefault="00550E78" w:rsidP="00C871AF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spacing w:before="0"/>
        <w:ind w:left="740" w:right="36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550E78" w:rsidRPr="001D2788" w:rsidRDefault="00550E78" w:rsidP="00C871AF">
      <w:pPr>
        <w:pStyle w:val="1"/>
        <w:shd w:val="clear" w:color="auto" w:fill="auto"/>
        <w:spacing w:before="0"/>
        <w:ind w:left="20" w:right="360" w:firstLine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Взрослым необходимо понаблюдать, в каких именно случаях ребёнок начинает кусаться, и, по возможности, предвидеть и предотвращать болезненные и конфликтные ситуации.</w:t>
      </w:r>
    </w:p>
    <w:p w:rsidR="00550E78" w:rsidRPr="001D2788" w:rsidRDefault="00550E78" w:rsidP="00C871AF">
      <w:pPr>
        <w:pStyle w:val="1"/>
        <w:shd w:val="clear" w:color="auto" w:fill="auto"/>
        <w:spacing w:before="0"/>
        <w:ind w:left="20" w:right="360" w:firstLine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Не спускайте глаз во время игры с тех детей, которые склонны кусаться и драться.</w:t>
      </w:r>
    </w:p>
    <w:p w:rsidR="00550E78" w:rsidRPr="002D5E2B" w:rsidRDefault="00550E78" w:rsidP="00C871AF">
      <w:pPr>
        <w:pStyle w:val="1"/>
        <w:shd w:val="clear" w:color="auto" w:fill="auto"/>
        <w:spacing w:after="283"/>
        <w:ind w:left="20" w:right="380"/>
        <w:jc w:val="both"/>
        <w:rPr>
          <w:sz w:val="28"/>
          <w:szCs w:val="28"/>
        </w:rPr>
      </w:pPr>
      <w:r w:rsidRPr="001D2788">
        <w:rPr>
          <w:sz w:val="28"/>
          <w:szCs w:val="28"/>
        </w:rPr>
        <w:lastRenderedPageBreak/>
        <w:t>Если вы видите, что малыш приближается к другому ребёнку с ясно видимой целью укусить, как можно быстрее приложите ладонь к его рту, тем самым создав физическую преграду и предотвратив укус. При этом нужно сказать, решительно и строго, что "кусаться нельзя!"</w:t>
      </w:r>
    </w:p>
    <w:p w:rsidR="00550E78" w:rsidRPr="001D2788" w:rsidRDefault="00550E78" w:rsidP="00C871A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D2788">
        <w:rPr>
          <w:rFonts w:ascii="Times New Roman" w:hAnsi="Times New Roman"/>
          <w:b/>
          <w:i/>
          <w:sz w:val="28"/>
          <w:szCs w:val="28"/>
        </w:rPr>
        <w:t>Если укус произошел</w:t>
      </w:r>
    </w:p>
    <w:p w:rsidR="00550E78" w:rsidRPr="001D2788" w:rsidRDefault="00550E78" w:rsidP="00C871AF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before="0" w:after="244" w:line="278" w:lineRule="exact"/>
        <w:ind w:left="740" w:right="38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Посмотрите кусаке в глаза и скажите строгим, недружелюбным голосом: "Не смей кусаться, это больно". Не пользуйтесь длинными сложными объяснениями - ребенок может не понять их.</w:t>
      </w:r>
    </w:p>
    <w:p w:rsidR="00550E78" w:rsidRPr="001D2788" w:rsidRDefault="00550E78" w:rsidP="00C871AF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before="0"/>
        <w:ind w:left="740" w:right="38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Проявите повышенное внимание к укушенному ребенку. Успокойте его. Дайте попить. Внимательно исследуйте место укуса. Если необходимо продезинфицируйте место укуса антисептиком. Можно наложить холодный компресс или повязку.</w:t>
      </w:r>
    </w:p>
    <w:p w:rsidR="00550E78" w:rsidRPr="001D2788" w:rsidRDefault="00550E78" w:rsidP="00C871AF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before="0" w:after="236"/>
        <w:ind w:left="740" w:right="38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Затем снова вернитесь к кусаке. Строго скажите, приложив ладонь к его рту, что нельзя кусать людей". Добавьте, "если ты хочешь кусаться, то можешь укусить резиновую игрушку, кольцо, подушку и т.п." и дать ему в руку один из указанных предметов. Скажите "этой игрушке не больно, а Катеньке очень больно, она плачет."</w:t>
      </w:r>
    </w:p>
    <w:p w:rsidR="00550E78" w:rsidRPr="001D2788" w:rsidRDefault="00550E78" w:rsidP="00C871AF">
      <w:pPr>
        <w:pStyle w:val="1"/>
        <w:shd w:val="clear" w:color="auto" w:fill="auto"/>
        <w:spacing w:after="244"/>
        <w:ind w:left="20" w:right="380" w:firstLine="72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У более старшего ребенка можно спросить, почему он укусил: "Ты хотел играть с красным мячом? Нужно было попросить у Кати, подождать, пока она закончит играть. Или обратился бы ко мне, я бы тебе помогла"</w:t>
      </w:r>
    </w:p>
    <w:p w:rsidR="00550E78" w:rsidRPr="001D2788" w:rsidRDefault="00550E78" w:rsidP="00C871AF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before="0" w:after="236"/>
        <w:ind w:left="740" w:right="106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Разумеется, что не следует наказывать ребёнка физически. Ведь наказывая, Вы продемонстрируете ему отрицательные образцы поведения.</w:t>
      </w:r>
    </w:p>
    <w:p w:rsidR="00550E78" w:rsidRPr="001D2788" w:rsidRDefault="00550E78" w:rsidP="00C871AF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before="0" w:after="244" w:line="278" w:lineRule="exact"/>
        <w:ind w:left="740" w:right="380" w:hanging="360"/>
        <w:jc w:val="both"/>
        <w:rPr>
          <w:sz w:val="28"/>
          <w:szCs w:val="28"/>
        </w:rPr>
      </w:pPr>
      <w:r w:rsidRPr="001D2788">
        <w:rPr>
          <w:sz w:val="28"/>
          <w:szCs w:val="28"/>
        </w:rPr>
        <w:t>Но можно на некоторое время изолировать кусаку от детей. Например, сказать: "Кусаться больно; это очень плохо, когда ты делаешь кому-нибудь больно. Вот теперь мы должны посидеть на стуле и подумать, почему же нельзя кусаться".</w:t>
      </w:r>
    </w:p>
    <w:p w:rsidR="00550E78" w:rsidRPr="001D2788" w:rsidRDefault="00550E78" w:rsidP="00C871AF">
      <w:pPr>
        <w:pStyle w:val="1"/>
        <w:shd w:val="clear" w:color="auto" w:fill="auto"/>
        <w:ind w:left="20" w:right="380"/>
        <w:jc w:val="both"/>
        <w:rPr>
          <w:sz w:val="28"/>
          <w:szCs w:val="28"/>
        </w:rPr>
      </w:pPr>
      <w:proofErr w:type="spellStart"/>
      <w:r w:rsidRPr="001D2788">
        <w:rPr>
          <w:sz w:val="28"/>
          <w:szCs w:val="28"/>
        </w:rPr>
        <w:t>Кусание</w:t>
      </w:r>
      <w:proofErr w:type="spellEnd"/>
      <w:r w:rsidRPr="001D2788">
        <w:rPr>
          <w:sz w:val="28"/>
          <w:szCs w:val="28"/>
        </w:rPr>
        <w:t xml:space="preserve"> - это атавизм, врожденная реакция, свойственная всем детям. Поэтому родителям и воспитателям потребуется время, внимание и огромное терпение, чтобы ребенок изжил то, что заложено в него природой.</w:t>
      </w:r>
    </w:p>
    <w:p w:rsidR="00FC65F2" w:rsidRPr="001D2788" w:rsidRDefault="00FC65F2" w:rsidP="00C871AF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1D2788">
        <w:rPr>
          <w:rFonts w:ascii="Times New Roman" w:eastAsia="Times New Roman" w:hAnsi="Times New Roman"/>
          <w:b/>
          <w:bCs/>
          <w:sz w:val="28"/>
          <w:szCs w:val="28"/>
        </w:rPr>
        <w:t xml:space="preserve">Как работать с </w:t>
      </w:r>
      <w:proofErr w:type="spellStart"/>
      <w:r w:rsidRPr="001D2788">
        <w:rPr>
          <w:rFonts w:ascii="Times New Roman" w:eastAsia="Times New Roman" w:hAnsi="Times New Roman"/>
          <w:b/>
          <w:bCs/>
          <w:sz w:val="28"/>
          <w:szCs w:val="28"/>
        </w:rPr>
        <w:t>гиперактивными</w:t>
      </w:r>
      <w:proofErr w:type="spellEnd"/>
      <w:r w:rsidRPr="001D2788">
        <w:rPr>
          <w:rFonts w:ascii="Times New Roman" w:eastAsia="Times New Roman" w:hAnsi="Times New Roman"/>
          <w:b/>
          <w:bCs/>
          <w:sz w:val="28"/>
          <w:szCs w:val="28"/>
        </w:rPr>
        <w:t xml:space="preserve"> детьми: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проявляйте достаточно твердости и последовательно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сти в воспитании;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избегайте, с одной стороны, чрезмерной мягкости, а с другой — завышенных требований к ребенку;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повторяйте свою просьбу одними и теми же словами много раз;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выслушивайте то, что хочет сказать ребенок;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lastRenderedPageBreak/>
        <w:t>— для подкрепления устных инструкций используйте зрительную стимуляцию.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уделяйте ребенку достаточно внимания;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 не допускайте ссор в присутствии ребенка.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 установите твердый распорядок дня для ребенка и всех членов семьи, учите ребенка четкому планированию своей деятельности;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чаще показывайте ребенку, как лучше выполнить за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дание, не отвлекаясь;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снижайте влияние отвлекающих факторов во время выполнения ребенком задания;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 xml:space="preserve">— оградите </w:t>
      </w:r>
      <w:proofErr w:type="spellStart"/>
      <w:r w:rsidRPr="001D2788">
        <w:rPr>
          <w:rFonts w:ascii="Times New Roman" w:eastAsia="Times New Roman" w:hAnsi="Times New Roman"/>
          <w:sz w:val="28"/>
          <w:szCs w:val="28"/>
        </w:rPr>
        <w:t>гиперактивных</w:t>
      </w:r>
      <w:proofErr w:type="spellEnd"/>
      <w:r w:rsidRPr="001D2788">
        <w:rPr>
          <w:rFonts w:ascii="Times New Roman" w:eastAsia="Times New Roman" w:hAnsi="Times New Roman"/>
          <w:sz w:val="28"/>
          <w:szCs w:val="28"/>
        </w:rPr>
        <w:t xml:space="preserve"> детей от длительных занятий на компьютере и просмотра телевизионных передач;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избегайте по возможности больших скоплений людей; во время игр ограничивайте ребенка лишь одним партнером. Избегайте беспокойных, шумных приятелей.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 xml:space="preserve">— помните, что переутомление способствует снижению самоконтроля и нарастанию </w:t>
      </w:r>
      <w:proofErr w:type="spellStart"/>
      <w:r w:rsidRPr="001D2788">
        <w:rPr>
          <w:rFonts w:ascii="Times New Roman" w:eastAsia="Times New Roman" w:hAnsi="Times New Roman"/>
          <w:sz w:val="28"/>
          <w:szCs w:val="28"/>
        </w:rPr>
        <w:t>гиперактивности</w:t>
      </w:r>
      <w:proofErr w:type="spellEnd"/>
      <w:r w:rsidRPr="001D2788">
        <w:rPr>
          <w:rFonts w:ascii="Times New Roman" w:eastAsia="Times New Roman" w:hAnsi="Times New Roman"/>
          <w:sz w:val="28"/>
          <w:szCs w:val="28"/>
        </w:rPr>
        <w:t>, когда ребенок утомлен, не настаивайте на срочном выполнении д</w:t>
      </w:r>
      <w:bookmarkStart w:id="0" w:name="_GoBack"/>
      <w:bookmarkEnd w:id="0"/>
      <w:r w:rsidRPr="001D2788">
        <w:rPr>
          <w:rFonts w:ascii="Times New Roman" w:eastAsia="Times New Roman" w:hAnsi="Times New Roman"/>
          <w:sz w:val="28"/>
          <w:szCs w:val="28"/>
        </w:rPr>
        <w:t>ела, дайте ему возможность отдохнуть;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придумайте гибкую систему вознаграждений за хоро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шо выполненное задание и наказаний за плохое поведение. Можно использовать балльную или знаковую систему, за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вести дневник самоконтроля;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не прибегайте к физическому наказанию! Если есть необходимость прибегнуть к наказанию, то целесообразно использовать спокойное сидение в определенном месте после совершения поступка;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чаще хвалите ребенка. Порог чувствительности к от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 xml:space="preserve">рицательным стимулам очень низок, поэтому </w:t>
      </w:r>
      <w:proofErr w:type="spellStart"/>
      <w:r w:rsidRPr="001D2788">
        <w:rPr>
          <w:rFonts w:ascii="Times New Roman" w:eastAsia="Times New Roman" w:hAnsi="Times New Roman"/>
          <w:sz w:val="28"/>
          <w:szCs w:val="28"/>
        </w:rPr>
        <w:t>гиперактив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ные</w:t>
      </w:r>
      <w:proofErr w:type="spellEnd"/>
      <w:r w:rsidRPr="001D2788">
        <w:rPr>
          <w:rFonts w:ascii="Times New Roman" w:eastAsia="Times New Roman" w:hAnsi="Times New Roman"/>
          <w:sz w:val="28"/>
          <w:szCs w:val="28"/>
        </w:rPr>
        <w:t xml:space="preserve"> дети не воспринимают выговоры и наказания, однако чувствительны к поощрениям;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составьте список обязанностей ребенка и повесьте его на стену, подпишите соглашение на определенные виды работ; постепенно расширяйте обязанности, предваритель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но обсудив их с ребенком;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lastRenderedPageBreak/>
        <w:t>— не давайте ребенку поручений, не соответствующих его уровню развития, возрасту и способностям;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помогайте ребенку приступить к выполнению задания, так как это самый трудный этап;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не давайте одновременно несколько указаний. Зада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ние, которое дается ребенку с нарушенным вниманием, не должно иметь сложную конструкцию и состоять из несколь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ких звеньев;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 xml:space="preserve">— вербальные средства убеждения, призывы, беседы редко оказываются результативными, так как </w:t>
      </w:r>
      <w:proofErr w:type="spellStart"/>
      <w:r w:rsidRPr="001D2788">
        <w:rPr>
          <w:rFonts w:ascii="Times New Roman" w:eastAsia="Times New Roman" w:hAnsi="Times New Roman"/>
          <w:sz w:val="28"/>
          <w:szCs w:val="28"/>
        </w:rPr>
        <w:t>гипер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активный</w:t>
      </w:r>
      <w:proofErr w:type="spellEnd"/>
      <w:r w:rsidRPr="001D2788">
        <w:rPr>
          <w:rFonts w:ascii="Times New Roman" w:eastAsia="Times New Roman" w:hAnsi="Times New Roman"/>
          <w:sz w:val="28"/>
          <w:szCs w:val="28"/>
        </w:rPr>
        <w:t xml:space="preserve"> ребенок еще не готов к такой форме работы, наиболее действенными будут средства убеждения «через тело»: лишение удовольствия, лакомства, привилегий,  запрет на приятную деятельность, телефонные разго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воры; прием «выключенного времени» (изоляция, угол, ска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мья штрафников, домашний арест, досрочное отправление в постель); холдинг, или простое удержание в «железных объ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ятиях»;  внеочередное дежурство по кухне и т.д.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давайте ребенку только одно задание на определенный отре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зок времени, чтобы он мог его завершить;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поощряйте ребенка за все виды деятельности, требующие кон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центрации внимания (например, работа с кубиками, раскра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шивание, чтение)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давайте ребенку возможность расходовать избыточную энер</w:t>
      </w:r>
      <w:r w:rsidRPr="001D2788">
        <w:rPr>
          <w:rFonts w:ascii="Times New Roman" w:eastAsia="Times New Roman" w:hAnsi="Times New Roman"/>
          <w:sz w:val="28"/>
          <w:szCs w:val="28"/>
        </w:rPr>
        <w:softHyphen/>
        <w:t>гию. Полезна ежедневная физическая активность на свежем воздухе — длительные прогулки, бег, спортивные занятия.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старайтесь не давать ребенку дополнительных умственных нагрузок, в начальных классах не рекомендуется посещение художественной, музыкальной  школ, различных кружков, рекомендуется, наоборот, посещение спортивных секций, особенно детям с СДВГ полезна гимнастика   и плавание.</w:t>
      </w:r>
    </w:p>
    <w:p w:rsidR="00FC65F2" w:rsidRPr="001D2788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sz w:val="28"/>
          <w:szCs w:val="28"/>
        </w:rPr>
        <w:t>— поговорите с  </w:t>
      </w:r>
      <w:proofErr w:type="spellStart"/>
      <w:r w:rsidRPr="001D2788">
        <w:rPr>
          <w:rFonts w:ascii="Times New Roman" w:eastAsia="Times New Roman" w:hAnsi="Times New Roman"/>
          <w:sz w:val="28"/>
          <w:szCs w:val="28"/>
        </w:rPr>
        <w:t>гиперактивным</w:t>
      </w:r>
      <w:proofErr w:type="spellEnd"/>
      <w:r w:rsidRPr="001D2788">
        <w:rPr>
          <w:rFonts w:ascii="Times New Roman" w:eastAsia="Times New Roman" w:hAnsi="Times New Roman"/>
          <w:sz w:val="28"/>
          <w:szCs w:val="28"/>
        </w:rPr>
        <w:t>  ребенком о его проблемах и научите с ними справляться.</w:t>
      </w:r>
    </w:p>
    <w:p w:rsidR="00141E1E" w:rsidRPr="00C871AF" w:rsidRDefault="00FC65F2" w:rsidP="00C871A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1D2788">
        <w:rPr>
          <w:rFonts w:ascii="Times New Roman" w:eastAsia="Times New Roman" w:hAnsi="Times New Roman"/>
          <w:i/>
          <w:iCs/>
          <w:sz w:val="28"/>
          <w:szCs w:val="28"/>
        </w:rPr>
        <w:t xml:space="preserve">Помните о том, что </w:t>
      </w:r>
      <w:proofErr w:type="spellStart"/>
      <w:r w:rsidRPr="001D2788">
        <w:rPr>
          <w:rFonts w:ascii="Times New Roman" w:eastAsia="Times New Roman" w:hAnsi="Times New Roman"/>
          <w:i/>
          <w:iCs/>
          <w:sz w:val="28"/>
          <w:szCs w:val="28"/>
        </w:rPr>
        <w:t>гиперактивность</w:t>
      </w:r>
      <w:proofErr w:type="spellEnd"/>
      <w:r w:rsidRPr="001D2788">
        <w:rPr>
          <w:rFonts w:ascii="Times New Roman" w:eastAsia="Times New Roman" w:hAnsi="Times New Roman"/>
          <w:i/>
          <w:iCs/>
          <w:sz w:val="28"/>
          <w:szCs w:val="28"/>
        </w:rPr>
        <w:t>, присущая детям с синд</w:t>
      </w:r>
      <w:r w:rsidRPr="001D2788">
        <w:rPr>
          <w:rFonts w:ascii="Times New Roman" w:eastAsia="Times New Roman" w:hAnsi="Times New Roman"/>
          <w:i/>
          <w:iCs/>
          <w:sz w:val="28"/>
          <w:szCs w:val="28"/>
        </w:rPr>
        <w:softHyphen/>
        <w:t>ромом дефицита внимания, хотя и неизбежна, но может удер</w:t>
      </w:r>
      <w:r w:rsidRPr="001D2788">
        <w:rPr>
          <w:rFonts w:ascii="Times New Roman" w:eastAsia="Times New Roman" w:hAnsi="Times New Roman"/>
          <w:i/>
          <w:iCs/>
          <w:sz w:val="28"/>
          <w:szCs w:val="28"/>
        </w:rPr>
        <w:softHyphen/>
        <w:t>живаться под разумным контролем с помощью перечисленных мер.</w:t>
      </w:r>
    </w:p>
    <w:sectPr w:rsidR="00141E1E" w:rsidRPr="00C871AF" w:rsidSect="00644A2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59C"/>
    <w:multiLevelType w:val="multilevel"/>
    <w:tmpl w:val="A27CEBE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FA3EAD"/>
    <w:multiLevelType w:val="multilevel"/>
    <w:tmpl w:val="07B4C38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8732A8"/>
    <w:multiLevelType w:val="multilevel"/>
    <w:tmpl w:val="2B18A12C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1B24DE"/>
    <w:multiLevelType w:val="multilevel"/>
    <w:tmpl w:val="48D8E3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06D7382"/>
    <w:multiLevelType w:val="multilevel"/>
    <w:tmpl w:val="1E946CD0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83536C"/>
    <w:multiLevelType w:val="multilevel"/>
    <w:tmpl w:val="1B4A6A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DC"/>
    <w:rsid w:val="0002194D"/>
    <w:rsid w:val="00097099"/>
    <w:rsid w:val="002D5E2B"/>
    <w:rsid w:val="00334DBC"/>
    <w:rsid w:val="00372E80"/>
    <w:rsid w:val="003F19DC"/>
    <w:rsid w:val="00550E78"/>
    <w:rsid w:val="005E2E89"/>
    <w:rsid w:val="00644A2B"/>
    <w:rsid w:val="007F2D70"/>
    <w:rsid w:val="008E40B3"/>
    <w:rsid w:val="00B81629"/>
    <w:rsid w:val="00C871AF"/>
    <w:rsid w:val="00D74D0A"/>
    <w:rsid w:val="00DE174C"/>
    <w:rsid w:val="00F809A4"/>
    <w:rsid w:val="00F97996"/>
    <w:rsid w:val="00FA6A2C"/>
    <w:rsid w:val="00FC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74C"/>
    <w:rPr>
      <w:b/>
      <w:bCs/>
    </w:rPr>
  </w:style>
  <w:style w:type="paragraph" w:styleId="a4">
    <w:name w:val="No Spacing"/>
    <w:uiPriority w:val="1"/>
    <w:qFormat/>
    <w:rsid w:val="00DE17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174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E174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E174C"/>
    <w:rPr>
      <w:i/>
      <w:iCs/>
      <w:color w:val="000000" w:themeColor="text1"/>
    </w:rPr>
  </w:style>
  <w:style w:type="character" w:styleId="a6">
    <w:name w:val="Intense Reference"/>
    <w:basedOn w:val="a0"/>
    <w:uiPriority w:val="32"/>
    <w:qFormat/>
    <w:rsid w:val="00DE174C"/>
    <w:rPr>
      <w:b/>
      <w:bCs/>
      <w:smallCaps/>
      <w:color w:val="F3A447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DE174C"/>
    <w:rPr>
      <w:b/>
      <w:bCs/>
      <w:smallCaps/>
      <w:spacing w:val="5"/>
    </w:rPr>
  </w:style>
  <w:style w:type="character" w:customStyle="1" w:styleId="a8">
    <w:name w:val="Основной текст_"/>
    <w:link w:val="1"/>
    <w:locked/>
    <w:rsid w:val="003F19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F19DC"/>
    <w:pPr>
      <w:widowControl w:val="0"/>
      <w:shd w:val="clear" w:color="auto" w:fill="FFFFFF"/>
      <w:spacing w:before="60" w:after="240" w:line="274" w:lineRule="exact"/>
      <w:ind w:hanging="360"/>
    </w:pPr>
    <w:rPr>
      <w:rFonts w:ascii="Times New Roman" w:eastAsia="Times New Roman" w:hAnsi="Times New Roman"/>
    </w:rPr>
  </w:style>
  <w:style w:type="character" w:customStyle="1" w:styleId="21">
    <w:name w:val="Заголовок №2_"/>
    <w:link w:val="22"/>
    <w:locked/>
    <w:rsid w:val="003F19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F19DC"/>
    <w:pPr>
      <w:widowControl w:val="0"/>
      <w:shd w:val="clear" w:color="auto" w:fill="FFFFFF"/>
      <w:spacing w:before="240" w:after="0" w:line="274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"/>
    <w:rsid w:val="003F19DC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0">
    <w:name w:val="Заголовок №2 (2)_"/>
    <w:link w:val="221"/>
    <w:locked/>
    <w:rsid w:val="00550E78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550E78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23">
    <w:name w:val="Заголовок №2 + Курсив"/>
    <w:rsid w:val="00550E78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B870-6D28-4B3A-92CD-EE8AF0F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12</cp:revision>
  <cp:lastPrinted>2004-12-31T21:58:00Z</cp:lastPrinted>
  <dcterms:created xsi:type="dcterms:W3CDTF">2016-11-06T20:50:00Z</dcterms:created>
  <dcterms:modified xsi:type="dcterms:W3CDTF">2017-05-08T19:40:00Z</dcterms:modified>
</cp:coreProperties>
</file>